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/>
          <w:iCs/>
          <w:color w:val="CC0000"/>
          <w:spacing w:val="-15"/>
          <w:sz w:val="28"/>
          <w:szCs w:val="28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экспертно-аналитических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671FF3">
        <w:rPr>
          <w:iCs/>
          <w:spacing w:val="-15"/>
          <w:sz w:val="28"/>
          <w:szCs w:val="28"/>
        </w:rPr>
        <w:t>8</w:t>
      </w:r>
      <w:r>
        <w:rPr>
          <w:iCs/>
          <w:spacing w:val="-15"/>
          <w:sz w:val="28"/>
          <w:szCs w:val="28"/>
        </w:rPr>
        <w:t xml:space="preserve"> год</w:t>
      </w:r>
    </w:p>
    <w:p w:rsidR="00505DC6" w:rsidRDefault="00505DC6" w:rsidP="00505DC6">
      <w:pPr>
        <w:ind w:firstLine="709"/>
        <w:jc w:val="both"/>
        <w:rPr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Первый квартал.</w:t>
      </w:r>
      <w:r>
        <w:rPr>
          <w:rStyle w:val="a7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Контрольно-счетным органом города Советская Гавань </w:t>
      </w:r>
      <w:r>
        <w:rPr>
          <w:i/>
          <w:color w:val="000000"/>
          <w:sz w:val="28"/>
          <w:szCs w:val="28"/>
        </w:rPr>
        <w:t xml:space="preserve">подготовлено </w:t>
      </w:r>
      <w:r w:rsidR="00FF7755">
        <w:rPr>
          <w:i/>
          <w:color w:val="000000"/>
          <w:sz w:val="28"/>
          <w:szCs w:val="28"/>
        </w:rPr>
        <w:t>9</w:t>
      </w:r>
      <w:r w:rsidR="00E06666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заключени</w:t>
      </w:r>
      <w:r w:rsidR="00FF7755">
        <w:rPr>
          <w:i/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на  </w:t>
      </w:r>
      <w:r>
        <w:rPr>
          <w:i/>
          <w:sz w:val="28"/>
          <w:szCs w:val="28"/>
        </w:rPr>
        <w:t>проекты Решения Совета депутатов</w:t>
      </w:r>
      <w:r>
        <w:rPr>
          <w:sz w:val="28"/>
          <w:szCs w:val="28"/>
        </w:rPr>
        <w:t xml:space="preserve"> городского поселения «Город Советская Гавань» Советско-Гаванского муниципального района  Хабаровского края. </w:t>
      </w:r>
    </w:p>
    <w:p w:rsidR="00505DC6" w:rsidRDefault="00505DC6" w:rsidP="00505D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проектам постановлений Администрации города подготовлено </w:t>
      </w:r>
      <w:r w:rsidR="00FF7755">
        <w:rPr>
          <w:i/>
          <w:sz w:val="28"/>
          <w:szCs w:val="28"/>
        </w:rPr>
        <w:t>55</w:t>
      </w:r>
      <w:r>
        <w:rPr>
          <w:i/>
          <w:sz w:val="28"/>
          <w:szCs w:val="28"/>
        </w:rPr>
        <w:t xml:space="preserve"> заключений</w:t>
      </w:r>
      <w:r>
        <w:rPr>
          <w:sz w:val="28"/>
          <w:szCs w:val="28"/>
        </w:rPr>
        <w:t xml:space="preserve">, из них    в части муниципальных программ – по </w:t>
      </w:r>
      <w:r w:rsidR="00FF7755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проектам. </w:t>
      </w:r>
    </w:p>
    <w:p w:rsidR="00505DC6" w:rsidRDefault="00505DC6" w:rsidP="00A23249">
      <w:pPr>
        <w:jc w:val="both"/>
        <w:rPr>
          <w:color w:val="000000"/>
        </w:rPr>
      </w:pPr>
      <w:r>
        <w:rPr>
          <w:sz w:val="28"/>
          <w:szCs w:val="28"/>
        </w:rPr>
        <w:t xml:space="preserve">            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color w:val="CC0000"/>
          <w:spacing w:val="-15"/>
        </w:rPr>
      </w:pPr>
      <w:r>
        <w:rPr>
          <w:i/>
          <w:iCs/>
          <w:color w:val="CC0000"/>
          <w:spacing w:val="-15"/>
          <w:sz w:val="28"/>
          <w:szCs w:val="28"/>
        </w:rPr>
        <w:t>Информация о проведенных контрольных  мероприятиях</w:t>
      </w:r>
    </w:p>
    <w:p w:rsidR="00505DC6" w:rsidRDefault="00505DC6" w:rsidP="00505DC6">
      <w:pPr>
        <w:pStyle w:val="1"/>
        <w:spacing w:before="0" w:beforeAutospacing="0" w:after="150" w:afterAutospacing="0"/>
        <w:textAlignment w:val="baseline"/>
        <w:rPr>
          <w:iCs/>
          <w:spacing w:val="-15"/>
          <w:sz w:val="28"/>
          <w:szCs w:val="28"/>
        </w:rPr>
      </w:pPr>
      <w:r>
        <w:rPr>
          <w:iCs/>
          <w:spacing w:val="-15"/>
          <w:sz w:val="28"/>
          <w:szCs w:val="28"/>
        </w:rPr>
        <w:t>201</w:t>
      </w:r>
      <w:r w:rsidR="00671FF3">
        <w:rPr>
          <w:iCs/>
          <w:spacing w:val="-15"/>
          <w:sz w:val="28"/>
          <w:szCs w:val="28"/>
        </w:rPr>
        <w:t>8</w:t>
      </w:r>
      <w:r>
        <w:rPr>
          <w:iCs/>
          <w:spacing w:val="-15"/>
          <w:sz w:val="28"/>
          <w:szCs w:val="28"/>
        </w:rPr>
        <w:t xml:space="preserve">  год</w:t>
      </w:r>
    </w:p>
    <w:p w:rsidR="00505DC6" w:rsidRDefault="00B85135" w:rsidP="00505DC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7"/>
          <w:i/>
          <w:color w:val="000000"/>
          <w:sz w:val="28"/>
          <w:szCs w:val="28"/>
        </w:rPr>
        <w:t>Первый квартал.</w:t>
      </w:r>
      <w:r>
        <w:rPr>
          <w:rStyle w:val="a7"/>
          <w:color w:val="000000"/>
          <w:sz w:val="28"/>
          <w:szCs w:val="28"/>
        </w:rPr>
        <w:t xml:space="preserve"> </w:t>
      </w:r>
      <w:r w:rsidR="00505DC6">
        <w:rPr>
          <w:color w:val="000000"/>
          <w:sz w:val="28"/>
          <w:szCs w:val="28"/>
        </w:rPr>
        <w:t>Контрольно-счетным органом города  Советская Гавань  в соответствии  с планом деятельности на 201</w:t>
      </w:r>
      <w:r w:rsidR="00671FF3">
        <w:rPr>
          <w:color w:val="000000"/>
          <w:sz w:val="28"/>
          <w:szCs w:val="28"/>
        </w:rPr>
        <w:t>8</w:t>
      </w:r>
      <w:r w:rsidR="00505DC6">
        <w:rPr>
          <w:color w:val="000000"/>
          <w:sz w:val="28"/>
          <w:szCs w:val="28"/>
        </w:rPr>
        <w:t xml:space="preserve"> год, предложениями Главы города, проведен</w:t>
      </w:r>
      <w:r w:rsidR="00194028">
        <w:rPr>
          <w:color w:val="000000"/>
          <w:sz w:val="28"/>
          <w:szCs w:val="28"/>
        </w:rPr>
        <w:t>ы</w:t>
      </w:r>
      <w:r w:rsidR="00505DC6">
        <w:rPr>
          <w:color w:val="000000"/>
          <w:sz w:val="28"/>
          <w:szCs w:val="28"/>
        </w:rPr>
        <w:t xml:space="preserve"> контрольн</w:t>
      </w:r>
      <w:r w:rsidR="00194028">
        <w:rPr>
          <w:color w:val="000000"/>
          <w:sz w:val="28"/>
          <w:szCs w:val="28"/>
        </w:rPr>
        <w:t>ы</w:t>
      </w:r>
      <w:r w:rsidR="00505DC6">
        <w:rPr>
          <w:color w:val="000000"/>
          <w:sz w:val="28"/>
          <w:szCs w:val="28"/>
        </w:rPr>
        <w:t>е мероприяти</w:t>
      </w:r>
      <w:r w:rsidR="00194028">
        <w:rPr>
          <w:color w:val="000000"/>
          <w:sz w:val="28"/>
          <w:szCs w:val="28"/>
        </w:rPr>
        <w:t>я</w:t>
      </w:r>
      <w:r w:rsidR="00505DC6">
        <w:rPr>
          <w:color w:val="000000"/>
          <w:sz w:val="28"/>
          <w:szCs w:val="28"/>
        </w:rPr>
        <w:t>:</w:t>
      </w:r>
    </w:p>
    <w:p w:rsidR="00194028" w:rsidRDefault="00505DC6" w:rsidP="00F36A72">
      <w:pPr>
        <w:pStyle w:val="ConsPlusNonformat"/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F7755">
        <w:rPr>
          <w:color w:val="000000"/>
          <w:sz w:val="28"/>
          <w:szCs w:val="28"/>
        </w:rPr>
        <w:t xml:space="preserve">   </w:t>
      </w:r>
      <w:r w:rsidRPr="003C631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3C6310" w:rsidRPr="003C631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</w:t>
      </w:r>
      <w:r w:rsidRPr="003C631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контрольное мероприятие </w:t>
      </w:r>
      <w:r w:rsidR="00C61D2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11D5D">
        <w:rPr>
          <w:rFonts w:ascii="Times New Roman" w:hAnsi="Times New Roman" w:cs="Times New Roman"/>
          <w:color w:val="000000"/>
          <w:sz w:val="28"/>
          <w:szCs w:val="28"/>
        </w:rPr>
        <w:t>Советско – Гаванской прокуратурой  и Администрацией Советско-Гаванско</w:t>
      </w:r>
      <w:r w:rsidR="00DF2C05">
        <w:rPr>
          <w:rFonts w:ascii="Times New Roman" w:hAnsi="Times New Roman" w:cs="Times New Roman"/>
          <w:color w:val="000000"/>
          <w:sz w:val="28"/>
          <w:szCs w:val="28"/>
        </w:rPr>
        <w:t xml:space="preserve">го муниципального района </w:t>
      </w:r>
      <w:r w:rsidR="00B51EC7" w:rsidRPr="003C6310">
        <w:rPr>
          <w:rFonts w:ascii="Times New Roman" w:hAnsi="Times New Roman" w:cs="Times New Roman"/>
          <w:sz w:val="28"/>
          <w:szCs w:val="28"/>
        </w:rPr>
        <w:t>по вопросу соблюдения требований бюджетного, градостроительного законодательства, законодательства о собственности, о концессионных соглашениях при строительстве объекта «Строительство 1 очереди (пусков</w:t>
      </w:r>
      <w:r w:rsidR="00B51EC7" w:rsidRPr="003C6310">
        <w:rPr>
          <w:rFonts w:ascii="Times New Roman" w:hAnsi="Times New Roman" w:cs="Times New Roman"/>
          <w:sz w:val="28"/>
          <w:szCs w:val="28"/>
        </w:rPr>
        <w:t>о</w:t>
      </w:r>
      <w:r w:rsidR="00B51EC7" w:rsidRPr="003C6310">
        <w:rPr>
          <w:rFonts w:ascii="Times New Roman" w:hAnsi="Times New Roman" w:cs="Times New Roman"/>
          <w:sz w:val="28"/>
          <w:szCs w:val="28"/>
        </w:rPr>
        <w:t>го комплекса) «Районный полигон по утилизации отходов производства и потребления «Советская Гавань»»</w:t>
      </w:r>
      <w:r w:rsidRPr="003C63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81339" w:rsidRDefault="00194028" w:rsidP="00081339">
      <w:pPr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="00081339">
        <w:rPr>
          <w:color w:val="000000"/>
          <w:szCs w:val="28"/>
        </w:rPr>
        <w:t xml:space="preserve">         </w:t>
      </w:r>
      <w:r w:rsidR="00552342">
        <w:rPr>
          <w:color w:val="000000"/>
          <w:sz w:val="28"/>
          <w:szCs w:val="28"/>
        </w:rPr>
        <w:t>Проведено контрольное мероприятие «</w:t>
      </w:r>
      <w:r w:rsidR="00552342">
        <w:rPr>
          <w:sz w:val="28"/>
          <w:szCs w:val="28"/>
        </w:rPr>
        <w:t>Проверка эффективности управления и использования муниципального имущества  муниципальным унитарным предприятием «Наш Город»  за период с 01.0</w:t>
      </w:r>
      <w:r w:rsidR="00C803DE">
        <w:rPr>
          <w:sz w:val="28"/>
          <w:szCs w:val="28"/>
        </w:rPr>
        <w:t>4</w:t>
      </w:r>
      <w:r w:rsidR="00552342">
        <w:rPr>
          <w:sz w:val="28"/>
          <w:szCs w:val="28"/>
        </w:rPr>
        <w:t>.201</w:t>
      </w:r>
      <w:r w:rsidR="00C803DE">
        <w:rPr>
          <w:sz w:val="28"/>
          <w:szCs w:val="28"/>
        </w:rPr>
        <w:t>7</w:t>
      </w:r>
      <w:r w:rsidR="00552342">
        <w:rPr>
          <w:sz w:val="28"/>
          <w:szCs w:val="28"/>
        </w:rPr>
        <w:t xml:space="preserve"> г. по 31.12.201</w:t>
      </w:r>
      <w:r w:rsidR="00C803DE">
        <w:rPr>
          <w:sz w:val="28"/>
          <w:szCs w:val="28"/>
        </w:rPr>
        <w:t>7</w:t>
      </w:r>
      <w:r w:rsidR="00552342">
        <w:rPr>
          <w:sz w:val="28"/>
          <w:szCs w:val="28"/>
        </w:rPr>
        <w:t xml:space="preserve"> г.</w:t>
      </w:r>
      <w:r w:rsidR="00552342">
        <w:rPr>
          <w:color w:val="000000"/>
          <w:sz w:val="28"/>
          <w:szCs w:val="28"/>
        </w:rPr>
        <w:t xml:space="preserve">». </w:t>
      </w:r>
      <w:r w:rsidR="00081339">
        <w:rPr>
          <w:bCs/>
          <w:sz w:val="28"/>
          <w:szCs w:val="28"/>
        </w:rPr>
        <w:t>В акте по результатам проверки</w:t>
      </w:r>
      <w:r w:rsidR="00081339" w:rsidRPr="00E00860">
        <w:rPr>
          <w:bCs/>
          <w:sz w:val="28"/>
          <w:szCs w:val="28"/>
        </w:rPr>
        <w:t xml:space="preserve"> </w:t>
      </w:r>
      <w:r w:rsidR="00081339" w:rsidRPr="00E6423E">
        <w:rPr>
          <w:sz w:val="28"/>
          <w:szCs w:val="28"/>
        </w:rPr>
        <w:t>отмечены отдельные замечания</w:t>
      </w:r>
      <w:r w:rsidR="00081339">
        <w:rPr>
          <w:sz w:val="28"/>
          <w:szCs w:val="28"/>
        </w:rPr>
        <w:t xml:space="preserve"> и недостатки.</w:t>
      </w:r>
    </w:p>
    <w:p w:rsidR="00505DC6" w:rsidRDefault="00CA642D" w:rsidP="00081339">
      <w:pPr>
        <w:jc w:val="both"/>
        <w:rPr>
          <w:color w:val="000000"/>
          <w:sz w:val="28"/>
          <w:szCs w:val="28"/>
        </w:rPr>
      </w:pPr>
      <w:r w:rsidRPr="006E66AD">
        <w:rPr>
          <w:sz w:val="28"/>
          <w:szCs w:val="28"/>
        </w:rPr>
        <w:t xml:space="preserve">       </w:t>
      </w:r>
      <w:r w:rsidR="00505DC6">
        <w:rPr>
          <w:color w:val="000000"/>
          <w:szCs w:val="28"/>
        </w:rPr>
        <w:t xml:space="preserve">  </w:t>
      </w:r>
      <w:r w:rsidR="005713E6">
        <w:rPr>
          <w:sz w:val="28"/>
          <w:szCs w:val="28"/>
        </w:rPr>
        <w:t>По результатам  контрольного мероприятия оформлен акт, отчет. Подготовлена информация о результатах контрольного мероприятия и направлена Главе города</w:t>
      </w:r>
      <w:proofErr w:type="gramStart"/>
      <w:r w:rsidR="005713E6">
        <w:rPr>
          <w:sz w:val="28"/>
          <w:szCs w:val="28"/>
        </w:rPr>
        <w:t xml:space="preserve"> </w:t>
      </w:r>
      <w:r w:rsidR="000214D9">
        <w:rPr>
          <w:sz w:val="28"/>
          <w:szCs w:val="28"/>
        </w:rPr>
        <w:t>,</w:t>
      </w:r>
      <w:proofErr w:type="gramEnd"/>
      <w:r w:rsidR="000214D9">
        <w:rPr>
          <w:sz w:val="28"/>
          <w:szCs w:val="28"/>
        </w:rPr>
        <w:t xml:space="preserve"> </w:t>
      </w:r>
      <w:r w:rsidR="005713E6">
        <w:rPr>
          <w:sz w:val="28"/>
          <w:szCs w:val="28"/>
        </w:rPr>
        <w:t>в Совет депутатов</w:t>
      </w:r>
      <w:r w:rsidR="00C803DE">
        <w:rPr>
          <w:sz w:val="28"/>
          <w:szCs w:val="28"/>
        </w:rPr>
        <w:t>.</w:t>
      </w:r>
    </w:p>
    <w:p w:rsidR="00081339" w:rsidRDefault="00081339" w:rsidP="000813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Проведено контрольное мероприятие «</w:t>
      </w:r>
      <w:r>
        <w:rPr>
          <w:sz w:val="28"/>
          <w:szCs w:val="28"/>
        </w:rPr>
        <w:t xml:space="preserve">Проверка </w:t>
      </w:r>
      <w:r w:rsidR="005E74C5">
        <w:rPr>
          <w:sz w:val="28"/>
          <w:szCs w:val="28"/>
        </w:rPr>
        <w:t>финансово-хозяйственной деятельности</w:t>
      </w:r>
      <w:r>
        <w:rPr>
          <w:sz w:val="28"/>
          <w:szCs w:val="28"/>
        </w:rPr>
        <w:t xml:space="preserve">  муниципальн</w:t>
      </w:r>
      <w:r w:rsidR="005E74C5">
        <w:rPr>
          <w:sz w:val="28"/>
          <w:szCs w:val="28"/>
        </w:rPr>
        <w:t>ого</w:t>
      </w:r>
      <w:r>
        <w:rPr>
          <w:sz w:val="28"/>
          <w:szCs w:val="28"/>
        </w:rPr>
        <w:t xml:space="preserve"> унитарн</w:t>
      </w:r>
      <w:r w:rsidR="005E74C5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предприяти</w:t>
      </w:r>
      <w:r w:rsidR="005E74C5">
        <w:rPr>
          <w:sz w:val="28"/>
          <w:szCs w:val="28"/>
        </w:rPr>
        <w:t>я</w:t>
      </w:r>
      <w:r>
        <w:rPr>
          <w:sz w:val="28"/>
          <w:szCs w:val="28"/>
        </w:rPr>
        <w:t xml:space="preserve"> «Наш Город»  за период с 01.04.2017 г. по 31.12.2017 г.</w:t>
      </w:r>
      <w:r>
        <w:rPr>
          <w:color w:val="000000"/>
          <w:sz w:val="28"/>
          <w:szCs w:val="28"/>
        </w:rPr>
        <w:t xml:space="preserve">». </w:t>
      </w:r>
      <w:r>
        <w:rPr>
          <w:bCs/>
          <w:sz w:val="28"/>
          <w:szCs w:val="28"/>
        </w:rPr>
        <w:t>В акте по результатам проверки</w:t>
      </w:r>
      <w:r w:rsidRPr="00E00860">
        <w:rPr>
          <w:bCs/>
          <w:sz w:val="28"/>
          <w:szCs w:val="28"/>
        </w:rPr>
        <w:t xml:space="preserve"> </w:t>
      </w:r>
      <w:r w:rsidRPr="00E6423E">
        <w:rPr>
          <w:sz w:val="28"/>
          <w:szCs w:val="28"/>
        </w:rPr>
        <w:t>отмечены отдельные замечания</w:t>
      </w:r>
      <w:r>
        <w:rPr>
          <w:sz w:val="28"/>
          <w:szCs w:val="28"/>
        </w:rPr>
        <w:t xml:space="preserve"> и недостатки.</w:t>
      </w:r>
    </w:p>
    <w:p w:rsidR="00081339" w:rsidRDefault="00081339" w:rsidP="00081339">
      <w:pPr>
        <w:jc w:val="both"/>
        <w:rPr>
          <w:sz w:val="28"/>
          <w:szCs w:val="28"/>
        </w:rPr>
      </w:pPr>
      <w:r w:rsidRPr="006E66AD">
        <w:rPr>
          <w:sz w:val="28"/>
          <w:szCs w:val="28"/>
        </w:rPr>
        <w:t xml:space="preserve">       </w:t>
      </w:r>
      <w:r>
        <w:rPr>
          <w:color w:val="000000"/>
          <w:szCs w:val="28"/>
        </w:rPr>
        <w:t xml:space="preserve">  </w:t>
      </w:r>
      <w:r>
        <w:rPr>
          <w:sz w:val="28"/>
          <w:szCs w:val="28"/>
        </w:rPr>
        <w:t>По результатам  контрольного мероприятия оформлен акт, отчет. Подготовлена информация о результатах контрольного мероприятия и н</w:t>
      </w:r>
      <w:r w:rsidR="005E74C5">
        <w:rPr>
          <w:sz w:val="28"/>
          <w:szCs w:val="28"/>
        </w:rPr>
        <w:t>аправлена Главе города</w:t>
      </w:r>
      <w:r>
        <w:rPr>
          <w:sz w:val="28"/>
          <w:szCs w:val="28"/>
        </w:rPr>
        <w:t>, в Совет депутатов.</w:t>
      </w:r>
    </w:p>
    <w:p w:rsidR="000E10DC" w:rsidRPr="00190E91" w:rsidRDefault="000E10DC" w:rsidP="000E10D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r w:rsidRPr="00190E9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0E91">
        <w:rPr>
          <w:rFonts w:ascii="Times New Roman" w:hAnsi="Times New Roman" w:cs="Times New Roman"/>
          <w:sz w:val="28"/>
          <w:szCs w:val="28"/>
        </w:rPr>
        <w:t xml:space="preserve"> следственного управления Следственного комитета Российской Федерации по Хабаровскому краю </w:t>
      </w:r>
      <w:r w:rsidR="00A23249">
        <w:rPr>
          <w:rFonts w:ascii="Times New Roman" w:hAnsi="Times New Roman" w:cs="Times New Roman"/>
          <w:sz w:val="28"/>
          <w:szCs w:val="28"/>
        </w:rPr>
        <w:t>проведено мероприятие «Проверка з</w:t>
      </w:r>
      <w:r w:rsidRPr="00190E91">
        <w:rPr>
          <w:rFonts w:ascii="Times New Roman" w:hAnsi="Times New Roman" w:cs="Times New Roman"/>
          <w:sz w:val="28"/>
          <w:szCs w:val="28"/>
        </w:rPr>
        <w:t>аконности и обоснованности расходования бюджетных средств Администрацией городского поселения «Город Советская Гавань» Сове</w:t>
      </w:r>
      <w:r w:rsidRPr="00190E91">
        <w:rPr>
          <w:rFonts w:ascii="Times New Roman" w:hAnsi="Times New Roman" w:cs="Times New Roman"/>
          <w:sz w:val="28"/>
          <w:szCs w:val="28"/>
        </w:rPr>
        <w:t>т</w:t>
      </w:r>
      <w:r w:rsidRPr="00190E91">
        <w:rPr>
          <w:rFonts w:ascii="Times New Roman" w:hAnsi="Times New Roman" w:cs="Times New Roman"/>
          <w:sz w:val="28"/>
          <w:szCs w:val="28"/>
        </w:rPr>
        <w:t>ско-Гаванского муниципального района Хабаровского края, выделенных для выполнения работ по капитальному ремонту дома по ул. Первома</w:t>
      </w:r>
      <w:r w:rsidRPr="00190E91">
        <w:rPr>
          <w:rFonts w:ascii="Times New Roman" w:hAnsi="Times New Roman" w:cs="Times New Roman"/>
          <w:sz w:val="28"/>
          <w:szCs w:val="28"/>
        </w:rPr>
        <w:t>й</w:t>
      </w:r>
      <w:r w:rsidRPr="00190E91">
        <w:rPr>
          <w:rFonts w:ascii="Times New Roman" w:hAnsi="Times New Roman" w:cs="Times New Roman"/>
          <w:sz w:val="28"/>
          <w:szCs w:val="28"/>
        </w:rPr>
        <w:t>ской,24 в городе Советская Гавань в период с 2011 года по настоящее вр</w:t>
      </w:r>
      <w:r w:rsidRPr="00190E91">
        <w:rPr>
          <w:rFonts w:ascii="Times New Roman" w:hAnsi="Times New Roman" w:cs="Times New Roman"/>
          <w:sz w:val="28"/>
          <w:szCs w:val="28"/>
        </w:rPr>
        <w:t>е</w:t>
      </w:r>
      <w:r w:rsidRPr="00190E91">
        <w:rPr>
          <w:rFonts w:ascii="Times New Roman" w:hAnsi="Times New Roman" w:cs="Times New Roman"/>
          <w:sz w:val="28"/>
          <w:szCs w:val="28"/>
        </w:rPr>
        <w:t>мя</w:t>
      </w:r>
      <w:r w:rsidR="00A23249">
        <w:rPr>
          <w:rFonts w:ascii="Times New Roman" w:hAnsi="Times New Roman" w:cs="Times New Roman"/>
          <w:sz w:val="28"/>
          <w:szCs w:val="28"/>
        </w:rPr>
        <w:t xml:space="preserve">». </w:t>
      </w:r>
      <w:r w:rsidR="00A2324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результатам мероприятия представлена </w:t>
      </w:r>
      <w:r w:rsidRPr="00190E91">
        <w:rPr>
          <w:rFonts w:ascii="Times New Roman" w:hAnsi="Times New Roman" w:cs="Times New Roman"/>
          <w:sz w:val="28"/>
          <w:szCs w:val="28"/>
        </w:rPr>
        <w:t xml:space="preserve"> </w:t>
      </w:r>
      <w:r w:rsidR="00A23249" w:rsidRPr="00190E91">
        <w:rPr>
          <w:rFonts w:ascii="Times New Roman" w:hAnsi="Times New Roman" w:cs="Times New Roman"/>
          <w:sz w:val="28"/>
          <w:szCs w:val="28"/>
        </w:rPr>
        <w:t>следственно</w:t>
      </w:r>
      <w:r w:rsidR="00A23249">
        <w:rPr>
          <w:rFonts w:ascii="Times New Roman" w:hAnsi="Times New Roman" w:cs="Times New Roman"/>
          <w:sz w:val="28"/>
          <w:szCs w:val="28"/>
        </w:rPr>
        <w:t>му</w:t>
      </w:r>
      <w:r w:rsidR="00A23249" w:rsidRPr="00190E9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23249">
        <w:rPr>
          <w:rFonts w:ascii="Times New Roman" w:hAnsi="Times New Roman" w:cs="Times New Roman"/>
          <w:sz w:val="28"/>
          <w:szCs w:val="28"/>
        </w:rPr>
        <w:t>ю</w:t>
      </w:r>
      <w:r w:rsidR="00A23249" w:rsidRPr="00190E91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Хабаровскому краю</w:t>
      </w:r>
      <w:r w:rsidR="00A23249">
        <w:rPr>
          <w:rFonts w:ascii="Times New Roman" w:hAnsi="Times New Roman" w:cs="Times New Roman"/>
          <w:sz w:val="28"/>
          <w:szCs w:val="28"/>
        </w:rPr>
        <w:t>.</w:t>
      </w:r>
    </w:p>
    <w:p w:rsidR="000E10DC" w:rsidRDefault="000E10DC" w:rsidP="00081339">
      <w:pPr>
        <w:jc w:val="both"/>
        <w:rPr>
          <w:color w:val="000000"/>
          <w:sz w:val="28"/>
          <w:szCs w:val="28"/>
        </w:rPr>
      </w:pPr>
    </w:p>
    <w:p w:rsidR="0011570B" w:rsidRDefault="0011570B"/>
    <w:sectPr w:rsidR="0011570B" w:rsidSect="0011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DC" w:rsidRDefault="000E10DC" w:rsidP="000E10DC">
      <w:r>
        <w:separator/>
      </w:r>
    </w:p>
  </w:endnote>
  <w:endnote w:type="continuationSeparator" w:id="0">
    <w:p w:rsidR="000E10DC" w:rsidRDefault="000E10DC" w:rsidP="000E1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DC" w:rsidRDefault="000E10DC" w:rsidP="000E10DC">
      <w:r>
        <w:separator/>
      </w:r>
    </w:p>
  </w:footnote>
  <w:footnote w:type="continuationSeparator" w:id="0">
    <w:p w:rsidR="000E10DC" w:rsidRDefault="000E10DC" w:rsidP="000E1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DC6"/>
    <w:rsid w:val="000214D9"/>
    <w:rsid w:val="00081339"/>
    <w:rsid w:val="000E10DC"/>
    <w:rsid w:val="0011570B"/>
    <w:rsid w:val="00117733"/>
    <w:rsid w:val="00134236"/>
    <w:rsid w:val="00194028"/>
    <w:rsid w:val="001C67CA"/>
    <w:rsid w:val="00250D79"/>
    <w:rsid w:val="0029119D"/>
    <w:rsid w:val="002C4F1D"/>
    <w:rsid w:val="003C6310"/>
    <w:rsid w:val="00430BAB"/>
    <w:rsid w:val="00505DC6"/>
    <w:rsid w:val="00552342"/>
    <w:rsid w:val="005713E6"/>
    <w:rsid w:val="005D25D6"/>
    <w:rsid w:val="005E74C5"/>
    <w:rsid w:val="00611D5D"/>
    <w:rsid w:val="00671FF3"/>
    <w:rsid w:val="006B0B44"/>
    <w:rsid w:val="00742CE1"/>
    <w:rsid w:val="008C1682"/>
    <w:rsid w:val="00942392"/>
    <w:rsid w:val="00A13428"/>
    <w:rsid w:val="00A23249"/>
    <w:rsid w:val="00B51EC7"/>
    <w:rsid w:val="00B85135"/>
    <w:rsid w:val="00C013F0"/>
    <w:rsid w:val="00C41D72"/>
    <w:rsid w:val="00C61D28"/>
    <w:rsid w:val="00C803DE"/>
    <w:rsid w:val="00CA642D"/>
    <w:rsid w:val="00CC579B"/>
    <w:rsid w:val="00CD253F"/>
    <w:rsid w:val="00DF2C05"/>
    <w:rsid w:val="00E06666"/>
    <w:rsid w:val="00E620F3"/>
    <w:rsid w:val="00F1009D"/>
    <w:rsid w:val="00F36A72"/>
    <w:rsid w:val="00F719FB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5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5DC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505DC6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505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505DC6"/>
    <w:pPr>
      <w:widowControl w:val="0"/>
      <w:autoSpaceDE w:val="0"/>
      <w:autoSpaceDN w:val="0"/>
      <w:adjustRightInd w:val="0"/>
      <w:spacing w:line="275" w:lineRule="exact"/>
      <w:ind w:firstLine="564"/>
      <w:jc w:val="both"/>
    </w:pPr>
  </w:style>
  <w:style w:type="character" w:customStyle="1" w:styleId="a6">
    <w:name w:val="Абзац списка Знак"/>
    <w:link w:val="11"/>
    <w:uiPriority w:val="99"/>
    <w:locked/>
    <w:rsid w:val="00505DC6"/>
    <w:rPr>
      <w:sz w:val="24"/>
    </w:rPr>
  </w:style>
  <w:style w:type="paragraph" w:customStyle="1" w:styleId="11">
    <w:name w:val="Абзац списка1"/>
    <w:basedOn w:val="a"/>
    <w:link w:val="a6"/>
    <w:uiPriority w:val="99"/>
    <w:rsid w:val="00505DC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505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Doc">
    <w:name w:val="HeadDoc"/>
    <w:uiPriority w:val="99"/>
    <w:rsid w:val="00505DC6"/>
    <w:pPr>
      <w:keepLines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rsid w:val="00505DC6"/>
    <w:rPr>
      <w:rFonts w:ascii="Times New Roman" w:hAnsi="Times New Roman" w:cs="Times New Roman" w:hint="default"/>
      <w:b/>
      <w:bCs w:val="0"/>
      <w:sz w:val="22"/>
    </w:rPr>
  </w:style>
  <w:style w:type="character" w:styleId="a7">
    <w:name w:val="Strong"/>
    <w:basedOn w:val="a0"/>
    <w:qFormat/>
    <w:rsid w:val="00505DC6"/>
    <w:rPr>
      <w:b/>
      <w:bCs/>
    </w:rPr>
  </w:style>
  <w:style w:type="paragraph" w:customStyle="1" w:styleId="jus">
    <w:name w:val="jus"/>
    <w:basedOn w:val="a"/>
    <w:uiPriority w:val="99"/>
    <w:rsid w:val="00CA642D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CA642D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B51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E10D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E1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E10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2017-05-19T04:02:00Z</dcterms:created>
  <dcterms:modified xsi:type="dcterms:W3CDTF">2018-04-03T02:42:00Z</dcterms:modified>
</cp:coreProperties>
</file>